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01110" w14:textId="77777777" w:rsidR="00651F9F" w:rsidRPr="002426CA" w:rsidRDefault="00651F9F" w:rsidP="00651F9F">
      <w:pPr>
        <w:jc w:val="center"/>
        <w:rPr>
          <w:rFonts w:ascii="Times New Roman" w:hAnsi="Times New Roman" w:cs="Times New Roman"/>
          <w:b/>
        </w:rPr>
      </w:pPr>
      <w:r w:rsidRPr="002426CA">
        <w:rPr>
          <w:rFonts w:ascii="Times New Roman" w:hAnsi="Times New Roman" w:cs="Times New Roman"/>
          <w:b/>
        </w:rPr>
        <w:t>Solar Lesson Plan</w:t>
      </w:r>
    </w:p>
    <w:p w14:paraId="3B6B5B32" w14:textId="77777777" w:rsidR="00651F9F" w:rsidRPr="002426CA" w:rsidRDefault="00651F9F" w:rsidP="00E32430">
      <w:pPr>
        <w:rPr>
          <w:rFonts w:ascii="Times New Roman" w:hAnsi="Times New Roman" w:cs="Times New Roman"/>
        </w:rPr>
      </w:pPr>
    </w:p>
    <w:p w14:paraId="2096527A" w14:textId="77777777" w:rsidR="00651F9F" w:rsidRPr="002426CA" w:rsidRDefault="00651F9F" w:rsidP="00E32430">
      <w:pPr>
        <w:rPr>
          <w:rFonts w:ascii="Times New Roman" w:hAnsi="Times New Roman" w:cs="Times New Roman"/>
        </w:rPr>
      </w:pPr>
    </w:p>
    <w:p w14:paraId="41E6C678" w14:textId="77777777" w:rsidR="00E32430" w:rsidRPr="002426CA" w:rsidRDefault="00E32430" w:rsidP="00E32430">
      <w:pPr>
        <w:rPr>
          <w:rFonts w:ascii="Times New Roman" w:hAnsi="Times New Roman" w:cs="Times New Roman"/>
        </w:rPr>
      </w:pPr>
      <w:r w:rsidRPr="002426CA">
        <w:rPr>
          <w:rFonts w:ascii="Times New Roman" w:hAnsi="Times New Roman" w:cs="Times New Roman"/>
          <w:b/>
        </w:rPr>
        <w:t>Grade level:</w:t>
      </w:r>
      <w:r w:rsidRPr="002426CA">
        <w:rPr>
          <w:rFonts w:ascii="Times New Roman" w:hAnsi="Times New Roman" w:cs="Times New Roman"/>
        </w:rPr>
        <w:t xml:space="preserve"> 5</w:t>
      </w:r>
      <w:r w:rsidRPr="002426CA">
        <w:rPr>
          <w:rFonts w:ascii="Times New Roman" w:hAnsi="Times New Roman" w:cs="Times New Roman"/>
          <w:vertAlign w:val="superscript"/>
        </w:rPr>
        <w:t>th</w:t>
      </w:r>
      <w:r w:rsidRPr="002426CA">
        <w:rPr>
          <w:rFonts w:ascii="Times New Roman" w:hAnsi="Times New Roman" w:cs="Times New Roman"/>
        </w:rPr>
        <w:t xml:space="preserve"> </w:t>
      </w:r>
    </w:p>
    <w:p w14:paraId="4D58D39E" w14:textId="77777777" w:rsidR="00E32430" w:rsidRPr="002426CA" w:rsidRDefault="00E32430" w:rsidP="00E32430">
      <w:pPr>
        <w:rPr>
          <w:rFonts w:ascii="Times New Roman" w:hAnsi="Times New Roman" w:cs="Times New Roman"/>
          <w:b/>
        </w:rPr>
      </w:pPr>
      <w:r w:rsidRPr="002426CA">
        <w:rPr>
          <w:rFonts w:ascii="Times New Roman" w:hAnsi="Times New Roman" w:cs="Times New Roman"/>
          <w:b/>
        </w:rPr>
        <w:t xml:space="preserve">Subject: </w:t>
      </w:r>
      <w:r w:rsidRPr="002426CA">
        <w:rPr>
          <w:rFonts w:ascii="Times New Roman" w:hAnsi="Times New Roman" w:cs="Times New Roman"/>
        </w:rPr>
        <w:t>Language Arts</w:t>
      </w:r>
      <w:r w:rsidRPr="002426CA">
        <w:rPr>
          <w:rFonts w:ascii="Times New Roman" w:hAnsi="Times New Roman" w:cs="Times New Roman"/>
          <w:b/>
        </w:rPr>
        <w:t xml:space="preserve"> </w:t>
      </w:r>
    </w:p>
    <w:p w14:paraId="63BB2F0F" w14:textId="54FC59D2" w:rsidR="00E32430" w:rsidRPr="002426CA" w:rsidRDefault="00E32430" w:rsidP="00E32430">
      <w:pPr>
        <w:rPr>
          <w:rFonts w:ascii="Times New Roman" w:hAnsi="Times New Roman" w:cs="Times New Roman"/>
        </w:rPr>
      </w:pPr>
      <w:r w:rsidRPr="002426CA">
        <w:rPr>
          <w:rFonts w:ascii="Times New Roman" w:hAnsi="Times New Roman" w:cs="Times New Roman"/>
          <w:b/>
        </w:rPr>
        <w:t xml:space="preserve">Materials needed: </w:t>
      </w:r>
      <w:r w:rsidR="00651F9F" w:rsidRPr="002426CA">
        <w:rPr>
          <w:rFonts w:ascii="Times New Roman" w:hAnsi="Times New Roman" w:cs="Times New Roman"/>
        </w:rPr>
        <w:t xml:space="preserve">Individual Student </w:t>
      </w:r>
      <w:r w:rsidR="00B12450" w:rsidRPr="002426CA">
        <w:rPr>
          <w:rFonts w:ascii="Times New Roman" w:hAnsi="Times New Roman" w:cs="Times New Roman"/>
        </w:rPr>
        <w:t>books, Think Markers, Note Book.</w:t>
      </w:r>
    </w:p>
    <w:p w14:paraId="445944A6" w14:textId="77777777" w:rsidR="00F122C6" w:rsidRPr="002426CA" w:rsidRDefault="00F122C6" w:rsidP="00651F9F">
      <w:pPr>
        <w:widowControl w:val="0"/>
        <w:autoSpaceDE w:val="0"/>
        <w:autoSpaceDN w:val="0"/>
        <w:adjustRightInd w:val="0"/>
        <w:rPr>
          <w:rFonts w:ascii="Times New Roman" w:hAnsi="Times New Roman" w:cs="Times New Roman"/>
          <w:b/>
        </w:rPr>
      </w:pPr>
    </w:p>
    <w:p w14:paraId="1F094A69" w14:textId="614DF4D9" w:rsidR="0005038F" w:rsidRPr="002426CA" w:rsidRDefault="00F122C6" w:rsidP="00651F9F">
      <w:pPr>
        <w:widowControl w:val="0"/>
        <w:autoSpaceDE w:val="0"/>
        <w:autoSpaceDN w:val="0"/>
        <w:adjustRightInd w:val="0"/>
        <w:rPr>
          <w:rFonts w:ascii="Times New Roman" w:hAnsi="Times New Roman" w:cs="Times New Roman"/>
          <w:b/>
        </w:rPr>
      </w:pPr>
      <w:r w:rsidRPr="002426CA">
        <w:rPr>
          <w:rFonts w:ascii="Times New Roman" w:hAnsi="Times New Roman" w:cs="Times New Roman"/>
          <w:b/>
          <w:sz w:val="44"/>
          <w:szCs w:val="44"/>
        </w:rPr>
        <w:t>S</w:t>
      </w:r>
      <w:bookmarkStart w:id="0" w:name="_GoBack"/>
      <w:bookmarkEnd w:id="0"/>
      <w:r w:rsidR="00E32430" w:rsidRPr="002426CA">
        <w:rPr>
          <w:rFonts w:ascii="Times New Roman" w:hAnsi="Times New Roman" w:cs="Times New Roman"/>
          <w:b/>
        </w:rPr>
        <w:t>tandards</w:t>
      </w:r>
    </w:p>
    <w:p w14:paraId="42787091" w14:textId="77777777" w:rsidR="0005038F" w:rsidRPr="002426CA" w:rsidRDefault="0005038F" w:rsidP="00651F9F">
      <w:pPr>
        <w:widowControl w:val="0"/>
        <w:autoSpaceDE w:val="0"/>
        <w:autoSpaceDN w:val="0"/>
        <w:adjustRightInd w:val="0"/>
        <w:rPr>
          <w:rFonts w:ascii="Times New Roman" w:hAnsi="Times New Roman" w:cs="Times New Roman"/>
        </w:rPr>
      </w:pPr>
      <w:r w:rsidRPr="002426CA">
        <w:rPr>
          <w:rFonts w:ascii="Times New Roman" w:hAnsi="Times New Roman" w:cs="Times New Roman"/>
        </w:rPr>
        <w:t xml:space="preserve"> Reading standards </w:t>
      </w:r>
    </w:p>
    <w:p w14:paraId="21833D06" w14:textId="5E938BFA" w:rsidR="0005038F" w:rsidRPr="002426CA" w:rsidRDefault="0005038F" w:rsidP="00651F9F">
      <w:pPr>
        <w:widowControl w:val="0"/>
        <w:autoSpaceDE w:val="0"/>
        <w:autoSpaceDN w:val="0"/>
        <w:adjustRightInd w:val="0"/>
        <w:rPr>
          <w:rFonts w:ascii="Times New Roman" w:hAnsi="Times New Roman" w:cs="Times New Roman"/>
        </w:rPr>
      </w:pPr>
      <w:r w:rsidRPr="002426CA">
        <w:rPr>
          <w:rFonts w:ascii="Times New Roman" w:hAnsi="Times New Roman" w:cs="Times New Roman"/>
        </w:rPr>
        <w:t xml:space="preserve">Reading comprehension is important in the realm of education. To help students recognize what’s important in a text we will be </w:t>
      </w:r>
      <w:r w:rsidR="00A22DFC" w:rsidRPr="002426CA">
        <w:rPr>
          <w:rFonts w:ascii="Times New Roman" w:hAnsi="Times New Roman" w:cs="Times New Roman"/>
        </w:rPr>
        <w:t>exploring-reading</w:t>
      </w:r>
      <w:r w:rsidRPr="002426CA">
        <w:rPr>
          <w:rFonts w:ascii="Times New Roman" w:hAnsi="Times New Roman" w:cs="Times New Roman"/>
        </w:rPr>
        <w:t xml:space="preserve"> logs. </w:t>
      </w:r>
    </w:p>
    <w:p w14:paraId="700EA374" w14:textId="77777777" w:rsidR="00B12450" w:rsidRPr="002426CA" w:rsidRDefault="00B12450" w:rsidP="00651F9F">
      <w:pPr>
        <w:widowControl w:val="0"/>
        <w:autoSpaceDE w:val="0"/>
        <w:autoSpaceDN w:val="0"/>
        <w:adjustRightInd w:val="0"/>
        <w:rPr>
          <w:rFonts w:ascii="Times New Roman" w:hAnsi="Times New Roman" w:cs="Times New Roman"/>
          <w:b/>
        </w:rPr>
      </w:pPr>
    </w:p>
    <w:p w14:paraId="42C8DA8F" w14:textId="77777777" w:rsidR="00651F9F" w:rsidRPr="002426CA" w:rsidRDefault="00E32430" w:rsidP="00651F9F">
      <w:pPr>
        <w:widowControl w:val="0"/>
        <w:autoSpaceDE w:val="0"/>
        <w:autoSpaceDN w:val="0"/>
        <w:adjustRightInd w:val="0"/>
        <w:rPr>
          <w:rFonts w:ascii="Times New Roman" w:hAnsi="Times New Roman" w:cs="Times New Roman"/>
          <w:color w:val="181818"/>
          <w:sz w:val="34"/>
          <w:szCs w:val="34"/>
        </w:rPr>
      </w:pPr>
      <w:r w:rsidRPr="002426CA">
        <w:rPr>
          <w:rFonts w:ascii="Times New Roman" w:hAnsi="Times New Roman" w:cs="Times New Roman"/>
          <w:b/>
        </w:rPr>
        <w:t xml:space="preserve"> </w:t>
      </w:r>
      <w:hyperlink r:id="rId6" w:history="1">
        <w:proofErr w:type="gramStart"/>
        <w:r w:rsidR="00651F9F" w:rsidRPr="002426CA">
          <w:rPr>
            <w:rFonts w:ascii="Times New Roman" w:hAnsi="Times New Roman" w:cs="Times New Roman"/>
            <w:b/>
            <w:color w:val="2A2A2A"/>
          </w:rPr>
          <w:t>CCSS.ELA-LITERACY.RL.5.5</w:t>
        </w:r>
      </w:hyperlink>
      <w:r w:rsidR="00651F9F" w:rsidRPr="002426CA">
        <w:rPr>
          <w:rFonts w:ascii="Times New Roman" w:hAnsi="Times New Roman" w:cs="Times New Roman"/>
        </w:rPr>
        <w:t>-</w:t>
      </w:r>
      <w:r w:rsidR="00651F9F" w:rsidRPr="002426CA">
        <w:rPr>
          <w:rFonts w:ascii="Times New Roman" w:hAnsi="Times New Roman" w:cs="Times New Roman"/>
          <w:color w:val="181818"/>
          <w:sz w:val="22"/>
          <w:szCs w:val="22"/>
        </w:rPr>
        <w:t>Explain how a series of chapters, scenes, or stanzas fits together to provide the overall structure of a particular story, drama, or poem.</w:t>
      </w:r>
      <w:proofErr w:type="gramEnd"/>
    </w:p>
    <w:p w14:paraId="7CA194FE" w14:textId="77777777" w:rsidR="00B12450" w:rsidRPr="002426CA" w:rsidRDefault="00B12450" w:rsidP="00651F9F">
      <w:pPr>
        <w:widowControl w:val="0"/>
        <w:autoSpaceDE w:val="0"/>
        <w:autoSpaceDN w:val="0"/>
        <w:adjustRightInd w:val="0"/>
        <w:rPr>
          <w:rFonts w:ascii="Times New Roman" w:hAnsi="Times New Roman" w:cs="Times New Roman"/>
        </w:rPr>
      </w:pPr>
    </w:p>
    <w:p w14:paraId="2E756F73" w14:textId="77777777" w:rsidR="00651F9F" w:rsidRPr="002426CA" w:rsidRDefault="002426CA" w:rsidP="00651F9F">
      <w:pPr>
        <w:widowControl w:val="0"/>
        <w:autoSpaceDE w:val="0"/>
        <w:autoSpaceDN w:val="0"/>
        <w:adjustRightInd w:val="0"/>
        <w:rPr>
          <w:rFonts w:ascii="Times New Roman" w:hAnsi="Times New Roman" w:cs="Times New Roman"/>
          <w:b/>
          <w:color w:val="181818"/>
          <w:sz w:val="34"/>
          <w:szCs w:val="34"/>
        </w:rPr>
      </w:pPr>
      <w:hyperlink r:id="rId7" w:history="1">
        <w:r w:rsidR="00651F9F" w:rsidRPr="002426CA">
          <w:rPr>
            <w:rFonts w:ascii="Times New Roman" w:hAnsi="Times New Roman" w:cs="Times New Roman"/>
            <w:b/>
            <w:color w:val="2A2A2A"/>
          </w:rPr>
          <w:t>CCSS.ELA-LITERACY.RL.5.10</w:t>
        </w:r>
      </w:hyperlink>
    </w:p>
    <w:p w14:paraId="6A415DE6" w14:textId="77777777" w:rsidR="00651F9F" w:rsidRPr="002426CA" w:rsidRDefault="00651F9F" w:rsidP="00651F9F">
      <w:pPr>
        <w:widowControl w:val="0"/>
        <w:autoSpaceDE w:val="0"/>
        <w:autoSpaceDN w:val="0"/>
        <w:adjustRightInd w:val="0"/>
        <w:rPr>
          <w:rFonts w:ascii="Times New Roman" w:hAnsi="Times New Roman" w:cs="Times New Roman"/>
          <w:color w:val="181818"/>
        </w:rPr>
      </w:pPr>
      <w:r w:rsidRPr="002426CA">
        <w:rPr>
          <w:rFonts w:ascii="Times New Roman" w:hAnsi="Times New Roman" w:cs="Times New Roman"/>
          <w:color w:val="181818"/>
        </w:rPr>
        <w:t>By the end of the year, read and comprehend literature, including stories, dramas, and poetry, at the high end of the grades 4-5 text complexity band independently and proficiently.</w:t>
      </w:r>
    </w:p>
    <w:p w14:paraId="68BC3990" w14:textId="77777777" w:rsidR="00651F9F" w:rsidRPr="002426CA" w:rsidRDefault="00651F9F" w:rsidP="00651F9F">
      <w:pPr>
        <w:widowControl w:val="0"/>
        <w:autoSpaceDE w:val="0"/>
        <w:autoSpaceDN w:val="0"/>
        <w:adjustRightInd w:val="0"/>
        <w:rPr>
          <w:rFonts w:ascii="Times New Roman" w:hAnsi="Times New Roman" w:cs="Times New Roman"/>
          <w:color w:val="181818"/>
        </w:rPr>
      </w:pPr>
    </w:p>
    <w:p w14:paraId="17F93091" w14:textId="3AD399C5" w:rsidR="00E32430" w:rsidRPr="002426CA" w:rsidRDefault="00F122C6" w:rsidP="00651F9F">
      <w:pPr>
        <w:widowControl w:val="0"/>
        <w:autoSpaceDE w:val="0"/>
        <w:autoSpaceDN w:val="0"/>
        <w:adjustRightInd w:val="0"/>
        <w:rPr>
          <w:rFonts w:ascii="Times New Roman" w:hAnsi="Times New Roman" w:cs="Times New Roman"/>
          <w:b/>
          <w:color w:val="181818"/>
          <w:sz w:val="22"/>
          <w:szCs w:val="22"/>
        </w:rPr>
      </w:pPr>
      <w:r w:rsidRPr="002426CA">
        <w:rPr>
          <w:rFonts w:ascii="Times New Roman" w:hAnsi="Times New Roman" w:cs="Times New Roman"/>
          <w:b/>
          <w:color w:val="181818"/>
          <w:sz w:val="44"/>
          <w:szCs w:val="44"/>
        </w:rPr>
        <w:t>O</w:t>
      </w:r>
      <w:r w:rsidR="00E32430" w:rsidRPr="002426CA">
        <w:rPr>
          <w:rFonts w:ascii="Times New Roman" w:hAnsi="Times New Roman" w:cs="Times New Roman"/>
          <w:b/>
          <w:color w:val="181818"/>
          <w:sz w:val="22"/>
          <w:szCs w:val="22"/>
        </w:rPr>
        <w:t>bjectives:</w:t>
      </w:r>
      <w:r w:rsidR="00651F9F" w:rsidRPr="002426CA">
        <w:rPr>
          <w:rFonts w:ascii="Times New Roman" w:hAnsi="Times New Roman" w:cs="Times New Roman"/>
          <w:b/>
          <w:color w:val="181818"/>
          <w:sz w:val="22"/>
          <w:szCs w:val="22"/>
        </w:rPr>
        <w:t xml:space="preserve"> </w:t>
      </w:r>
    </w:p>
    <w:p w14:paraId="4DC8E9B1" w14:textId="77777777" w:rsidR="002F42F1" w:rsidRPr="002426CA" w:rsidRDefault="002F42F1" w:rsidP="00651F9F">
      <w:pPr>
        <w:widowControl w:val="0"/>
        <w:autoSpaceDE w:val="0"/>
        <w:autoSpaceDN w:val="0"/>
        <w:adjustRightInd w:val="0"/>
        <w:rPr>
          <w:rFonts w:ascii="Times New Roman" w:hAnsi="Times New Roman" w:cs="Times New Roman"/>
          <w:color w:val="181818"/>
          <w:sz w:val="22"/>
          <w:szCs w:val="22"/>
        </w:rPr>
      </w:pPr>
      <w:r w:rsidRPr="002426CA">
        <w:rPr>
          <w:rFonts w:ascii="Times New Roman" w:hAnsi="Times New Roman" w:cs="Times New Roman"/>
          <w:color w:val="181818"/>
          <w:sz w:val="22"/>
          <w:szCs w:val="22"/>
        </w:rPr>
        <w:t>Students will compile information about their book in a reading log.</w:t>
      </w:r>
    </w:p>
    <w:p w14:paraId="2FB9FBED" w14:textId="77777777" w:rsidR="00C60217" w:rsidRPr="002426CA" w:rsidRDefault="00C60217" w:rsidP="00651F9F">
      <w:pPr>
        <w:widowControl w:val="0"/>
        <w:autoSpaceDE w:val="0"/>
        <w:autoSpaceDN w:val="0"/>
        <w:adjustRightInd w:val="0"/>
        <w:rPr>
          <w:rFonts w:ascii="Times New Roman" w:hAnsi="Times New Roman" w:cs="Times New Roman"/>
          <w:color w:val="181818"/>
          <w:sz w:val="22"/>
          <w:szCs w:val="22"/>
        </w:rPr>
      </w:pPr>
      <w:r w:rsidRPr="002426CA">
        <w:rPr>
          <w:rFonts w:ascii="Times New Roman" w:hAnsi="Times New Roman" w:cs="Times New Roman"/>
          <w:color w:val="181818"/>
          <w:sz w:val="22"/>
          <w:szCs w:val="22"/>
        </w:rPr>
        <w:t xml:space="preserve">Students will </w:t>
      </w:r>
      <w:r w:rsidR="002F42F1" w:rsidRPr="002426CA">
        <w:rPr>
          <w:rFonts w:ascii="Times New Roman" w:hAnsi="Times New Roman" w:cs="Times New Roman"/>
          <w:color w:val="181818"/>
          <w:sz w:val="22"/>
          <w:szCs w:val="22"/>
        </w:rPr>
        <w:t xml:space="preserve">recite with their partner what has happened in their book.  </w:t>
      </w:r>
    </w:p>
    <w:p w14:paraId="0D0277A9" w14:textId="23A2CD42" w:rsidR="00E32430" w:rsidRPr="002426CA" w:rsidRDefault="002F42F1" w:rsidP="009A3CB1">
      <w:pPr>
        <w:widowControl w:val="0"/>
        <w:autoSpaceDE w:val="0"/>
        <w:autoSpaceDN w:val="0"/>
        <w:adjustRightInd w:val="0"/>
        <w:rPr>
          <w:rFonts w:ascii="Times New Roman" w:hAnsi="Times New Roman" w:cs="Times New Roman"/>
          <w:color w:val="181818"/>
          <w:sz w:val="22"/>
          <w:szCs w:val="22"/>
        </w:rPr>
      </w:pPr>
      <w:r w:rsidRPr="002426CA">
        <w:rPr>
          <w:rFonts w:ascii="Times New Roman" w:hAnsi="Times New Roman" w:cs="Times New Roman"/>
          <w:color w:val="181818"/>
          <w:sz w:val="22"/>
          <w:szCs w:val="22"/>
        </w:rPr>
        <w:t xml:space="preserve">Students will categorize </w:t>
      </w:r>
      <w:r w:rsidR="00B12450" w:rsidRPr="002426CA">
        <w:rPr>
          <w:rFonts w:ascii="Times New Roman" w:hAnsi="Times New Roman" w:cs="Times New Roman"/>
          <w:color w:val="181818"/>
          <w:sz w:val="22"/>
          <w:szCs w:val="22"/>
        </w:rPr>
        <w:t xml:space="preserve">a </w:t>
      </w:r>
      <w:r w:rsidRPr="002426CA">
        <w:rPr>
          <w:rFonts w:ascii="Times New Roman" w:hAnsi="Times New Roman" w:cs="Times New Roman"/>
          <w:color w:val="181818"/>
          <w:sz w:val="22"/>
          <w:szCs w:val="22"/>
        </w:rPr>
        <w:t>series of events that have happene</w:t>
      </w:r>
      <w:r w:rsidR="009A3CB1" w:rsidRPr="002426CA">
        <w:rPr>
          <w:rFonts w:ascii="Times New Roman" w:hAnsi="Times New Roman" w:cs="Times New Roman"/>
          <w:color w:val="181818"/>
          <w:sz w:val="22"/>
          <w:szCs w:val="22"/>
        </w:rPr>
        <w:t>d in their book with a partner.</w:t>
      </w:r>
    </w:p>
    <w:p w14:paraId="32B54997" w14:textId="5393415D" w:rsidR="00E32430" w:rsidRPr="002426CA" w:rsidRDefault="00F122C6" w:rsidP="00E32430">
      <w:pPr>
        <w:pStyle w:val="NormalWeb"/>
        <w:rPr>
          <w:rFonts w:ascii="Times New Roman" w:hAnsi="Times New Roman"/>
          <w:b/>
          <w:color w:val="181818"/>
          <w:sz w:val="22"/>
          <w:szCs w:val="22"/>
        </w:rPr>
      </w:pPr>
      <w:r w:rsidRPr="002426CA">
        <w:rPr>
          <w:rFonts w:ascii="Times New Roman" w:hAnsi="Times New Roman"/>
          <w:b/>
          <w:color w:val="181818"/>
          <w:sz w:val="44"/>
          <w:szCs w:val="44"/>
        </w:rPr>
        <w:t>L</w:t>
      </w:r>
      <w:r w:rsidR="00E32430" w:rsidRPr="002426CA">
        <w:rPr>
          <w:rFonts w:ascii="Times New Roman" w:hAnsi="Times New Roman"/>
          <w:b/>
          <w:color w:val="181818"/>
          <w:sz w:val="22"/>
          <w:szCs w:val="22"/>
        </w:rPr>
        <w:t xml:space="preserve">earning </w:t>
      </w:r>
      <w:r w:rsidR="002F42F1" w:rsidRPr="002426CA">
        <w:rPr>
          <w:rFonts w:ascii="Times New Roman" w:hAnsi="Times New Roman"/>
          <w:b/>
          <w:color w:val="181818"/>
          <w:sz w:val="22"/>
          <w:szCs w:val="22"/>
        </w:rPr>
        <w:t>Activities</w:t>
      </w:r>
      <w:r w:rsidR="00E32430" w:rsidRPr="002426CA">
        <w:rPr>
          <w:rFonts w:ascii="Times New Roman" w:hAnsi="Times New Roman"/>
          <w:b/>
          <w:color w:val="181818"/>
          <w:sz w:val="22"/>
          <w:szCs w:val="22"/>
        </w:rPr>
        <w:t xml:space="preserve">: </w:t>
      </w:r>
    </w:p>
    <w:p w14:paraId="6FD4EC5C" w14:textId="7911E164" w:rsidR="009A3CB1" w:rsidRPr="002426CA" w:rsidRDefault="00A22DFC" w:rsidP="00E32430">
      <w:pPr>
        <w:pStyle w:val="NormalWeb"/>
        <w:rPr>
          <w:rFonts w:ascii="Times New Roman" w:hAnsi="Times New Roman"/>
          <w:color w:val="181818"/>
          <w:sz w:val="22"/>
          <w:szCs w:val="22"/>
        </w:rPr>
      </w:pPr>
      <w:r w:rsidRPr="002426CA">
        <w:rPr>
          <w:rFonts w:ascii="Times New Roman" w:hAnsi="Times New Roman"/>
          <w:color w:val="181818"/>
          <w:sz w:val="22"/>
          <w:szCs w:val="22"/>
        </w:rPr>
        <w:t xml:space="preserve">As a class we will be </w:t>
      </w:r>
      <w:r w:rsidR="002F42F1" w:rsidRPr="002426CA">
        <w:rPr>
          <w:rFonts w:ascii="Times New Roman" w:hAnsi="Times New Roman"/>
          <w:color w:val="181818"/>
          <w:sz w:val="22"/>
          <w:szCs w:val="22"/>
        </w:rPr>
        <w:t>continu</w:t>
      </w:r>
      <w:r w:rsidRPr="002426CA">
        <w:rPr>
          <w:rFonts w:ascii="Times New Roman" w:hAnsi="Times New Roman"/>
          <w:color w:val="181818"/>
          <w:sz w:val="22"/>
          <w:szCs w:val="22"/>
        </w:rPr>
        <w:t>ing the</w:t>
      </w:r>
      <w:r w:rsidR="00514F77" w:rsidRPr="002426CA">
        <w:rPr>
          <w:rFonts w:ascii="Times New Roman" w:hAnsi="Times New Roman"/>
          <w:color w:val="181818"/>
          <w:sz w:val="22"/>
          <w:szCs w:val="22"/>
        </w:rPr>
        <w:t xml:space="preserve"> </w:t>
      </w:r>
      <w:r w:rsidR="002F42F1" w:rsidRPr="002426CA">
        <w:rPr>
          <w:rFonts w:ascii="Times New Roman" w:hAnsi="Times New Roman"/>
          <w:color w:val="181818"/>
          <w:sz w:val="22"/>
          <w:szCs w:val="22"/>
        </w:rPr>
        <w:t xml:space="preserve">reading workshop called “The First 20 days”. The primary teacher will be going over the rubrics on how </w:t>
      </w:r>
      <w:r w:rsidR="00B12450" w:rsidRPr="002426CA">
        <w:rPr>
          <w:rFonts w:ascii="Times New Roman" w:hAnsi="Times New Roman"/>
          <w:color w:val="181818"/>
          <w:sz w:val="22"/>
          <w:szCs w:val="22"/>
        </w:rPr>
        <w:t>he will</w:t>
      </w:r>
      <w:r w:rsidR="00122FD3" w:rsidRPr="002426CA">
        <w:rPr>
          <w:rFonts w:ascii="Times New Roman" w:hAnsi="Times New Roman"/>
          <w:color w:val="181818"/>
          <w:sz w:val="22"/>
          <w:szCs w:val="22"/>
        </w:rPr>
        <w:t xml:space="preserve"> grade their written responses</w:t>
      </w:r>
      <w:r w:rsidR="002F42F1" w:rsidRPr="002426CA">
        <w:rPr>
          <w:rFonts w:ascii="Times New Roman" w:hAnsi="Times New Roman"/>
          <w:color w:val="181818"/>
          <w:sz w:val="22"/>
          <w:szCs w:val="22"/>
        </w:rPr>
        <w:t xml:space="preserve">. The students will be sharing their readings with a partner during class time. </w:t>
      </w:r>
      <w:r w:rsidRPr="002426CA">
        <w:rPr>
          <w:rFonts w:ascii="Times New Roman" w:hAnsi="Times New Roman"/>
          <w:color w:val="181818"/>
          <w:sz w:val="22"/>
          <w:szCs w:val="22"/>
        </w:rPr>
        <w:t>The students have a t</w:t>
      </w:r>
      <w:r w:rsidR="0005038F" w:rsidRPr="002426CA">
        <w:rPr>
          <w:rFonts w:ascii="Times New Roman" w:hAnsi="Times New Roman"/>
          <w:color w:val="181818"/>
          <w:sz w:val="22"/>
          <w:szCs w:val="22"/>
        </w:rPr>
        <w:t xml:space="preserve">hink </w:t>
      </w:r>
      <w:r w:rsidRPr="002426CA">
        <w:rPr>
          <w:rFonts w:ascii="Times New Roman" w:hAnsi="Times New Roman"/>
          <w:color w:val="181818"/>
          <w:sz w:val="22"/>
          <w:szCs w:val="22"/>
        </w:rPr>
        <w:t>marker, which</w:t>
      </w:r>
      <w:r w:rsidR="0005038F" w:rsidRPr="002426CA">
        <w:rPr>
          <w:rFonts w:ascii="Times New Roman" w:hAnsi="Times New Roman"/>
          <w:color w:val="181818"/>
          <w:sz w:val="22"/>
          <w:szCs w:val="22"/>
        </w:rPr>
        <w:t xml:space="preserve"> will be an essential element </w:t>
      </w:r>
      <w:r w:rsidR="00B12450" w:rsidRPr="002426CA">
        <w:rPr>
          <w:rFonts w:ascii="Times New Roman" w:hAnsi="Times New Roman"/>
          <w:color w:val="181818"/>
          <w:sz w:val="22"/>
          <w:szCs w:val="22"/>
        </w:rPr>
        <w:t>to this</w:t>
      </w:r>
      <w:r w:rsidRPr="002426CA">
        <w:rPr>
          <w:rFonts w:ascii="Times New Roman" w:hAnsi="Times New Roman"/>
          <w:color w:val="181818"/>
          <w:sz w:val="22"/>
          <w:szCs w:val="22"/>
        </w:rPr>
        <w:t>,</w:t>
      </w:r>
      <w:r w:rsidR="00B12450" w:rsidRPr="002426CA">
        <w:rPr>
          <w:rFonts w:ascii="Times New Roman" w:hAnsi="Times New Roman"/>
          <w:color w:val="181818"/>
          <w:sz w:val="22"/>
          <w:szCs w:val="22"/>
        </w:rPr>
        <w:t xml:space="preserve"> they </w:t>
      </w:r>
      <w:r w:rsidRPr="002426CA">
        <w:rPr>
          <w:rFonts w:ascii="Times New Roman" w:hAnsi="Times New Roman"/>
          <w:color w:val="181818"/>
          <w:sz w:val="22"/>
          <w:szCs w:val="22"/>
        </w:rPr>
        <w:t xml:space="preserve">have been writing information </w:t>
      </w:r>
      <w:r w:rsidR="00B12450" w:rsidRPr="002426CA">
        <w:rPr>
          <w:rFonts w:ascii="Times New Roman" w:hAnsi="Times New Roman"/>
          <w:color w:val="181818"/>
          <w:sz w:val="22"/>
          <w:szCs w:val="22"/>
        </w:rPr>
        <w:t>about their books on it, which will co</w:t>
      </w:r>
      <w:r w:rsidRPr="002426CA">
        <w:rPr>
          <w:rFonts w:ascii="Times New Roman" w:hAnsi="Times New Roman"/>
          <w:color w:val="181818"/>
          <w:sz w:val="22"/>
          <w:szCs w:val="22"/>
        </w:rPr>
        <w:t xml:space="preserve">ntribute to their reading logs and create more dialogue between the students. </w:t>
      </w:r>
    </w:p>
    <w:p w14:paraId="567C82B3" w14:textId="77777777" w:rsidR="009A3CB1" w:rsidRPr="002426CA" w:rsidRDefault="00514F77" w:rsidP="00E32430">
      <w:pPr>
        <w:pStyle w:val="NormalWeb"/>
        <w:rPr>
          <w:rFonts w:ascii="Times New Roman" w:hAnsi="Times New Roman"/>
          <w:color w:val="181818"/>
          <w:sz w:val="22"/>
          <w:szCs w:val="22"/>
        </w:rPr>
      </w:pPr>
      <w:r w:rsidRPr="002426CA">
        <w:rPr>
          <w:rFonts w:ascii="Times New Roman" w:hAnsi="Times New Roman"/>
          <w:color w:val="181818"/>
          <w:sz w:val="22"/>
          <w:szCs w:val="22"/>
        </w:rPr>
        <w:t xml:space="preserve">First I will be showing the students an example of a good reading log, and a poor reading log. The students will be aware of what is required of them; their primary teacher will be showing them a rubric. </w:t>
      </w:r>
      <w:r w:rsidR="009A3CB1" w:rsidRPr="002426CA">
        <w:rPr>
          <w:rFonts w:ascii="Times New Roman" w:hAnsi="Times New Roman"/>
          <w:color w:val="181818"/>
          <w:sz w:val="22"/>
          <w:szCs w:val="22"/>
        </w:rPr>
        <w:t xml:space="preserve"> I will explain to the students what we will be looking for in a reading response. </w:t>
      </w:r>
    </w:p>
    <w:p w14:paraId="01AF01D8" w14:textId="77777777" w:rsidR="009A3CB1" w:rsidRPr="002426CA" w:rsidRDefault="009A3CB1" w:rsidP="00E32430">
      <w:pPr>
        <w:pStyle w:val="NormalWeb"/>
        <w:rPr>
          <w:rFonts w:ascii="Times New Roman" w:hAnsi="Times New Roman"/>
          <w:color w:val="181818"/>
          <w:sz w:val="22"/>
          <w:szCs w:val="22"/>
        </w:rPr>
      </w:pPr>
      <w:r w:rsidRPr="002426CA">
        <w:rPr>
          <w:rFonts w:ascii="Times New Roman" w:hAnsi="Times New Roman"/>
          <w:color w:val="181818"/>
          <w:sz w:val="22"/>
          <w:szCs w:val="22"/>
        </w:rPr>
        <w:t>First, I’m going to read the response and identify which prompt the student was using.</w:t>
      </w:r>
    </w:p>
    <w:p w14:paraId="31E675C4" w14:textId="77777777" w:rsidR="009A3CB1" w:rsidRPr="002426CA" w:rsidRDefault="009A3CB1" w:rsidP="00E32430">
      <w:pPr>
        <w:pStyle w:val="NormalWeb"/>
        <w:rPr>
          <w:rFonts w:ascii="Times New Roman" w:hAnsi="Times New Roman"/>
          <w:color w:val="181818"/>
          <w:sz w:val="22"/>
          <w:szCs w:val="22"/>
        </w:rPr>
      </w:pPr>
      <w:r w:rsidRPr="002426CA">
        <w:rPr>
          <w:rFonts w:ascii="Times New Roman" w:hAnsi="Times New Roman"/>
          <w:color w:val="181818"/>
          <w:sz w:val="22"/>
          <w:szCs w:val="22"/>
        </w:rPr>
        <w:t>Then, I’m going to go through and place a mark next to the items on the rubric.</w:t>
      </w:r>
    </w:p>
    <w:p w14:paraId="71409FD1" w14:textId="77777777" w:rsidR="009A3CB1" w:rsidRPr="002426CA" w:rsidRDefault="009A3CB1" w:rsidP="00E32430">
      <w:pPr>
        <w:pStyle w:val="NormalWeb"/>
        <w:rPr>
          <w:rFonts w:ascii="Times New Roman" w:hAnsi="Times New Roman"/>
          <w:color w:val="181818"/>
          <w:sz w:val="22"/>
          <w:szCs w:val="22"/>
        </w:rPr>
      </w:pPr>
      <w:r w:rsidRPr="002426CA">
        <w:rPr>
          <w:rFonts w:ascii="Times New Roman" w:hAnsi="Times New Roman"/>
          <w:color w:val="181818"/>
          <w:sz w:val="22"/>
          <w:szCs w:val="22"/>
        </w:rPr>
        <w:t>Next, I’m going to look below at the numbers and identify whether each area should receive a 4,3,2,or 1.</w:t>
      </w:r>
    </w:p>
    <w:p w14:paraId="57400DEF" w14:textId="76AF86D0" w:rsidR="00514F77" w:rsidRPr="002426CA" w:rsidRDefault="009A3CB1" w:rsidP="00E32430">
      <w:pPr>
        <w:pStyle w:val="NormalWeb"/>
        <w:rPr>
          <w:rFonts w:ascii="Times New Roman" w:hAnsi="Times New Roman"/>
          <w:color w:val="181818"/>
          <w:sz w:val="22"/>
          <w:szCs w:val="22"/>
        </w:rPr>
      </w:pPr>
      <w:r w:rsidRPr="002426CA">
        <w:rPr>
          <w:rFonts w:ascii="Times New Roman" w:hAnsi="Times New Roman"/>
          <w:color w:val="181818"/>
          <w:sz w:val="22"/>
          <w:szCs w:val="22"/>
        </w:rPr>
        <w:lastRenderedPageBreak/>
        <w:t xml:space="preserve">Finally I am going to give the response a score and then write a </w:t>
      </w:r>
      <w:r w:rsidR="00A22DFC" w:rsidRPr="002426CA">
        <w:rPr>
          <w:rFonts w:ascii="Times New Roman" w:hAnsi="Times New Roman"/>
          <w:color w:val="181818"/>
          <w:sz w:val="22"/>
          <w:szCs w:val="22"/>
        </w:rPr>
        <w:t xml:space="preserve">brief note back to the student regarding their </w:t>
      </w:r>
      <w:r w:rsidR="00122FD3" w:rsidRPr="002426CA">
        <w:rPr>
          <w:rFonts w:ascii="Times New Roman" w:hAnsi="Times New Roman"/>
          <w:color w:val="181818"/>
          <w:sz w:val="22"/>
          <w:szCs w:val="22"/>
        </w:rPr>
        <w:t>reader’s</w:t>
      </w:r>
      <w:r w:rsidR="00A22DFC" w:rsidRPr="002426CA">
        <w:rPr>
          <w:rFonts w:ascii="Times New Roman" w:hAnsi="Times New Roman"/>
          <w:color w:val="181818"/>
          <w:sz w:val="22"/>
          <w:szCs w:val="22"/>
        </w:rPr>
        <w:t xml:space="preserve"> response.</w:t>
      </w:r>
    </w:p>
    <w:p w14:paraId="4F637126" w14:textId="77777777" w:rsidR="00E32430" w:rsidRPr="002426CA" w:rsidRDefault="00514F77" w:rsidP="00E32430">
      <w:pPr>
        <w:pStyle w:val="NormalWeb"/>
        <w:rPr>
          <w:rFonts w:ascii="Times New Roman" w:hAnsi="Times New Roman"/>
          <w:color w:val="181818"/>
          <w:sz w:val="22"/>
          <w:szCs w:val="22"/>
        </w:rPr>
      </w:pPr>
      <w:r w:rsidRPr="002426CA">
        <w:rPr>
          <w:rFonts w:ascii="Times New Roman" w:hAnsi="Times New Roman"/>
          <w:color w:val="181818"/>
          <w:sz w:val="22"/>
          <w:szCs w:val="22"/>
        </w:rPr>
        <w:t>Then I will be modeling to the students what a good readers response look</w:t>
      </w:r>
      <w:r w:rsidR="009A3CB1" w:rsidRPr="002426CA">
        <w:rPr>
          <w:rFonts w:ascii="Times New Roman" w:hAnsi="Times New Roman"/>
          <w:color w:val="181818"/>
          <w:sz w:val="22"/>
          <w:szCs w:val="22"/>
        </w:rPr>
        <w:t>s</w:t>
      </w:r>
      <w:r w:rsidRPr="002426CA">
        <w:rPr>
          <w:rFonts w:ascii="Times New Roman" w:hAnsi="Times New Roman"/>
          <w:color w:val="181818"/>
          <w:sz w:val="22"/>
          <w:szCs w:val="22"/>
        </w:rPr>
        <w:t xml:space="preserve"> like. I will pick a student from the class and have a reading log prepared for them to read. The student will be the one who has an excellent reading log complied; I will be the student who has not been reading </w:t>
      </w:r>
      <w:proofErr w:type="gramStart"/>
      <w:r w:rsidR="009A3CB1" w:rsidRPr="002426CA">
        <w:rPr>
          <w:rFonts w:ascii="Times New Roman" w:hAnsi="Times New Roman"/>
          <w:color w:val="181818"/>
          <w:sz w:val="22"/>
          <w:szCs w:val="22"/>
        </w:rPr>
        <w:t>nor</w:t>
      </w:r>
      <w:proofErr w:type="gramEnd"/>
      <w:r w:rsidRPr="002426CA">
        <w:rPr>
          <w:rFonts w:ascii="Times New Roman" w:hAnsi="Times New Roman"/>
          <w:color w:val="181818"/>
          <w:sz w:val="22"/>
          <w:szCs w:val="22"/>
        </w:rPr>
        <w:t xml:space="preserve"> preparing a reading log. (Modeling) </w:t>
      </w:r>
    </w:p>
    <w:p w14:paraId="34F8AB27" w14:textId="5E15EB56" w:rsidR="00514F77" w:rsidRPr="002426CA" w:rsidRDefault="00514F77" w:rsidP="00E32430">
      <w:pPr>
        <w:pStyle w:val="NormalWeb"/>
        <w:rPr>
          <w:rFonts w:ascii="Times New Roman" w:hAnsi="Times New Roman"/>
          <w:color w:val="181818"/>
          <w:sz w:val="22"/>
          <w:szCs w:val="22"/>
        </w:rPr>
      </w:pPr>
      <w:r w:rsidRPr="002426CA">
        <w:rPr>
          <w:rFonts w:ascii="Times New Roman" w:hAnsi="Times New Roman"/>
          <w:color w:val="181818"/>
          <w:sz w:val="22"/>
          <w:szCs w:val="22"/>
        </w:rPr>
        <w:t>Next I will ask the students a series of questions</w:t>
      </w:r>
      <w:r w:rsidR="009A3CB1" w:rsidRPr="002426CA">
        <w:rPr>
          <w:rFonts w:ascii="Times New Roman" w:hAnsi="Times New Roman"/>
          <w:color w:val="181818"/>
          <w:sz w:val="22"/>
          <w:szCs w:val="22"/>
        </w:rPr>
        <w:t xml:space="preserve"> to gauge their understanding of a </w:t>
      </w:r>
      <w:r w:rsidR="00B12450" w:rsidRPr="002426CA">
        <w:rPr>
          <w:rFonts w:ascii="Times New Roman" w:hAnsi="Times New Roman"/>
          <w:color w:val="181818"/>
          <w:sz w:val="22"/>
          <w:szCs w:val="22"/>
        </w:rPr>
        <w:t>reader’s</w:t>
      </w:r>
      <w:r w:rsidR="009A3CB1" w:rsidRPr="002426CA">
        <w:rPr>
          <w:rFonts w:ascii="Times New Roman" w:hAnsi="Times New Roman"/>
          <w:color w:val="181818"/>
          <w:sz w:val="22"/>
          <w:szCs w:val="22"/>
        </w:rPr>
        <w:t xml:space="preserve"> response.</w:t>
      </w:r>
    </w:p>
    <w:p w14:paraId="09F23303" w14:textId="4CFF858F" w:rsidR="00B12450" w:rsidRPr="002426CA" w:rsidRDefault="00514F77" w:rsidP="00B12450">
      <w:pPr>
        <w:pStyle w:val="NormalWeb"/>
        <w:numPr>
          <w:ilvl w:val="0"/>
          <w:numId w:val="1"/>
        </w:numPr>
        <w:rPr>
          <w:rFonts w:ascii="Times New Roman" w:hAnsi="Times New Roman"/>
          <w:color w:val="181818"/>
          <w:sz w:val="22"/>
          <w:szCs w:val="22"/>
        </w:rPr>
      </w:pPr>
      <w:r w:rsidRPr="002426CA">
        <w:rPr>
          <w:rFonts w:ascii="Times New Roman" w:hAnsi="Times New Roman"/>
          <w:color w:val="181818"/>
          <w:sz w:val="22"/>
          <w:szCs w:val="22"/>
        </w:rPr>
        <w:t xml:space="preserve">Did both students have a reading log completed for the day? </w:t>
      </w:r>
    </w:p>
    <w:p w14:paraId="77C1626A" w14:textId="77777777" w:rsidR="00514F77" w:rsidRPr="002426CA" w:rsidRDefault="00514F77" w:rsidP="00514F77">
      <w:pPr>
        <w:pStyle w:val="NormalWeb"/>
        <w:numPr>
          <w:ilvl w:val="0"/>
          <w:numId w:val="1"/>
        </w:numPr>
        <w:rPr>
          <w:rFonts w:ascii="Times New Roman" w:hAnsi="Times New Roman"/>
          <w:color w:val="181818"/>
          <w:sz w:val="22"/>
          <w:szCs w:val="22"/>
        </w:rPr>
      </w:pPr>
      <w:r w:rsidRPr="002426CA">
        <w:rPr>
          <w:rFonts w:ascii="Times New Roman" w:hAnsi="Times New Roman"/>
          <w:color w:val="181818"/>
          <w:sz w:val="22"/>
          <w:szCs w:val="22"/>
        </w:rPr>
        <w:t>Do you think they both deserve the same grade? If not why?</w:t>
      </w:r>
    </w:p>
    <w:p w14:paraId="50E980E8" w14:textId="77777777" w:rsidR="00514F77" w:rsidRPr="002426CA" w:rsidRDefault="00514F77" w:rsidP="00514F77">
      <w:pPr>
        <w:pStyle w:val="NormalWeb"/>
        <w:numPr>
          <w:ilvl w:val="0"/>
          <w:numId w:val="1"/>
        </w:numPr>
        <w:rPr>
          <w:rFonts w:ascii="Times New Roman" w:hAnsi="Times New Roman"/>
          <w:color w:val="181818"/>
          <w:sz w:val="22"/>
          <w:szCs w:val="22"/>
        </w:rPr>
      </w:pPr>
      <w:r w:rsidRPr="002426CA">
        <w:rPr>
          <w:rFonts w:ascii="Times New Roman" w:hAnsi="Times New Roman"/>
          <w:color w:val="181818"/>
          <w:sz w:val="22"/>
          <w:szCs w:val="22"/>
        </w:rPr>
        <w:t>What could I have done better to improve the reader’s conversation?</w:t>
      </w:r>
    </w:p>
    <w:p w14:paraId="6457D3C4" w14:textId="353A06B9" w:rsidR="00B12450" w:rsidRPr="002426CA" w:rsidRDefault="00B12450" w:rsidP="00B12450">
      <w:pPr>
        <w:pStyle w:val="NormalWeb"/>
        <w:rPr>
          <w:rFonts w:ascii="Times New Roman" w:hAnsi="Times New Roman"/>
          <w:color w:val="181818"/>
          <w:sz w:val="22"/>
          <w:szCs w:val="22"/>
        </w:rPr>
      </w:pPr>
      <w:r w:rsidRPr="002426CA">
        <w:rPr>
          <w:rFonts w:ascii="Times New Roman" w:hAnsi="Times New Roman"/>
          <w:color w:val="181818"/>
          <w:sz w:val="22"/>
          <w:szCs w:val="22"/>
        </w:rPr>
        <w:t>Students will either hol</w:t>
      </w:r>
      <w:r w:rsidR="00122FD3" w:rsidRPr="002426CA">
        <w:rPr>
          <w:rFonts w:ascii="Times New Roman" w:hAnsi="Times New Roman"/>
          <w:color w:val="181818"/>
          <w:sz w:val="22"/>
          <w:szCs w:val="22"/>
        </w:rPr>
        <w:t xml:space="preserve">d up one finger by their chest </w:t>
      </w:r>
      <w:r w:rsidRPr="002426CA">
        <w:rPr>
          <w:rFonts w:ascii="Times New Roman" w:hAnsi="Times New Roman"/>
          <w:color w:val="181818"/>
          <w:sz w:val="22"/>
          <w:szCs w:val="22"/>
        </w:rPr>
        <w:t>for yes or two fingers for no.</w:t>
      </w:r>
    </w:p>
    <w:p w14:paraId="29031CA0" w14:textId="0E20CA57" w:rsidR="009A3CB1" w:rsidRPr="002426CA" w:rsidRDefault="00514F77" w:rsidP="00514F77">
      <w:pPr>
        <w:pStyle w:val="NormalWeb"/>
        <w:rPr>
          <w:rFonts w:ascii="Times New Roman" w:hAnsi="Times New Roman"/>
          <w:color w:val="181818"/>
          <w:sz w:val="22"/>
          <w:szCs w:val="22"/>
        </w:rPr>
      </w:pPr>
      <w:r w:rsidRPr="002426CA">
        <w:rPr>
          <w:rFonts w:ascii="Times New Roman" w:hAnsi="Times New Roman"/>
          <w:color w:val="181818"/>
          <w:sz w:val="22"/>
          <w:szCs w:val="22"/>
        </w:rPr>
        <w:t xml:space="preserve">Finally I will be having the students model the reading </w:t>
      </w:r>
      <w:r w:rsidR="009A3CB1" w:rsidRPr="002426CA">
        <w:rPr>
          <w:rFonts w:ascii="Times New Roman" w:hAnsi="Times New Roman"/>
          <w:color w:val="181818"/>
          <w:sz w:val="22"/>
          <w:szCs w:val="22"/>
        </w:rPr>
        <w:t>logs with a partner for 15 minutes. To close the lesson</w:t>
      </w:r>
      <w:r w:rsidR="00122FD3" w:rsidRPr="002426CA">
        <w:rPr>
          <w:rFonts w:ascii="Times New Roman" w:hAnsi="Times New Roman"/>
          <w:color w:val="181818"/>
          <w:sz w:val="22"/>
          <w:szCs w:val="22"/>
        </w:rPr>
        <w:t>,</w:t>
      </w:r>
      <w:r w:rsidR="009A3CB1" w:rsidRPr="002426CA">
        <w:rPr>
          <w:rFonts w:ascii="Times New Roman" w:hAnsi="Times New Roman"/>
          <w:color w:val="181818"/>
          <w:sz w:val="22"/>
          <w:szCs w:val="22"/>
        </w:rPr>
        <w:t xml:space="preserve"> I will ask the students as a class what </w:t>
      </w:r>
      <w:r w:rsidR="0043662C" w:rsidRPr="002426CA">
        <w:rPr>
          <w:rFonts w:ascii="Times New Roman" w:hAnsi="Times New Roman"/>
          <w:color w:val="181818"/>
          <w:sz w:val="22"/>
          <w:szCs w:val="22"/>
        </w:rPr>
        <w:t xml:space="preserve">elements are essential in a </w:t>
      </w:r>
      <w:proofErr w:type="gramStart"/>
      <w:r w:rsidR="0043662C" w:rsidRPr="002426CA">
        <w:rPr>
          <w:rFonts w:ascii="Times New Roman" w:hAnsi="Times New Roman"/>
          <w:color w:val="181818"/>
          <w:sz w:val="22"/>
          <w:szCs w:val="22"/>
        </w:rPr>
        <w:t>readers</w:t>
      </w:r>
      <w:proofErr w:type="gramEnd"/>
      <w:r w:rsidR="0043662C" w:rsidRPr="002426CA">
        <w:rPr>
          <w:rFonts w:ascii="Times New Roman" w:hAnsi="Times New Roman"/>
          <w:color w:val="181818"/>
          <w:sz w:val="22"/>
          <w:szCs w:val="22"/>
        </w:rPr>
        <w:t xml:space="preserve"> response to close. </w:t>
      </w:r>
    </w:p>
    <w:p w14:paraId="776DDF84" w14:textId="77777777" w:rsidR="00514F77" w:rsidRPr="002426CA" w:rsidRDefault="00514F77" w:rsidP="00514F77">
      <w:pPr>
        <w:pStyle w:val="NormalWeb"/>
        <w:rPr>
          <w:rFonts w:ascii="Times New Roman" w:hAnsi="Times New Roman"/>
          <w:color w:val="181818"/>
          <w:sz w:val="22"/>
          <w:szCs w:val="22"/>
        </w:rPr>
      </w:pPr>
    </w:p>
    <w:p w14:paraId="4D24D066" w14:textId="45D1B172" w:rsidR="00E32430" w:rsidRPr="002426CA" w:rsidRDefault="00F122C6" w:rsidP="00E32430">
      <w:pPr>
        <w:pStyle w:val="NormalWeb"/>
        <w:rPr>
          <w:rFonts w:ascii="Times New Roman" w:hAnsi="Times New Roman"/>
          <w:color w:val="181818"/>
          <w:sz w:val="22"/>
          <w:szCs w:val="22"/>
        </w:rPr>
      </w:pPr>
      <w:r w:rsidRPr="002426CA">
        <w:rPr>
          <w:rFonts w:ascii="Times New Roman" w:hAnsi="Times New Roman"/>
          <w:b/>
          <w:color w:val="181818"/>
          <w:sz w:val="44"/>
          <w:szCs w:val="44"/>
        </w:rPr>
        <w:t>A</w:t>
      </w:r>
      <w:r w:rsidR="009A3CB1" w:rsidRPr="002426CA">
        <w:rPr>
          <w:rFonts w:ascii="Times New Roman" w:hAnsi="Times New Roman"/>
          <w:b/>
          <w:color w:val="181818"/>
          <w:sz w:val="22"/>
          <w:szCs w:val="22"/>
        </w:rPr>
        <w:t>ssessment</w:t>
      </w:r>
      <w:proofErr w:type="gramStart"/>
      <w:r w:rsidR="009A3CB1" w:rsidRPr="002426CA">
        <w:rPr>
          <w:rFonts w:ascii="Times New Roman" w:hAnsi="Times New Roman"/>
          <w:b/>
          <w:color w:val="181818"/>
          <w:sz w:val="22"/>
          <w:szCs w:val="22"/>
        </w:rPr>
        <w:t xml:space="preserve">- </w:t>
      </w:r>
      <w:r w:rsidR="009A3CB1" w:rsidRPr="002426CA">
        <w:rPr>
          <w:rFonts w:ascii="Times New Roman" w:hAnsi="Times New Roman"/>
          <w:color w:val="181818"/>
          <w:sz w:val="22"/>
          <w:szCs w:val="22"/>
        </w:rPr>
        <w:t xml:space="preserve"> I</w:t>
      </w:r>
      <w:proofErr w:type="gramEnd"/>
      <w:r w:rsidR="009A3CB1" w:rsidRPr="002426CA">
        <w:rPr>
          <w:rFonts w:ascii="Times New Roman" w:hAnsi="Times New Roman"/>
          <w:color w:val="181818"/>
          <w:sz w:val="22"/>
          <w:szCs w:val="22"/>
        </w:rPr>
        <w:t xml:space="preserve"> w</w:t>
      </w:r>
      <w:r w:rsidR="0007593C" w:rsidRPr="002426CA">
        <w:rPr>
          <w:rFonts w:ascii="Times New Roman" w:hAnsi="Times New Roman"/>
          <w:color w:val="181818"/>
          <w:sz w:val="22"/>
          <w:szCs w:val="22"/>
        </w:rPr>
        <w:t xml:space="preserve">ill be walking around </w:t>
      </w:r>
      <w:r w:rsidR="00122FD3" w:rsidRPr="002426CA">
        <w:rPr>
          <w:rFonts w:ascii="Times New Roman" w:hAnsi="Times New Roman"/>
          <w:color w:val="181818"/>
          <w:sz w:val="22"/>
          <w:szCs w:val="22"/>
        </w:rPr>
        <w:t>the class while s</w:t>
      </w:r>
      <w:r w:rsidR="009A3CB1" w:rsidRPr="002426CA">
        <w:rPr>
          <w:rFonts w:ascii="Times New Roman" w:hAnsi="Times New Roman"/>
          <w:color w:val="181818"/>
          <w:sz w:val="22"/>
          <w:szCs w:val="22"/>
        </w:rPr>
        <w:t xml:space="preserve">tudents </w:t>
      </w:r>
      <w:r w:rsidR="00122FD3" w:rsidRPr="002426CA">
        <w:rPr>
          <w:rFonts w:ascii="Times New Roman" w:hAnsi="Times New Roman"/>
          <w:color w:val="181818"/>
          <w:sz w:val="22"/>
          <w:szCs w:val="22"/>
        </w:rPr>
        <w:t>are</w:t>
      </w:r>
      <w:r w:rsidR="009A3CB1" w:rsidRPr="002426CA">
        <w:rPr>
          <w:rFonts w:ascii="Times New Roman" w:hAnsi="Times New Roman"/>
          <w:color w:val="181818"/>
          <w:sz w:val="22"/>
          <w:szCs w:val="22"/>
        </w:rPr>
        <w:t xml:space="preserve"> modeling the readers response</w:t>
      </w:r>
      <w:r w:rsidR="00122FD3" w:rsidRPr="002426CA">
        <w:rPr>
          <w:rFonts w:ascii="Times New Roman" w:hAnsi="Times New Roman"/>
          <w:color w:val="181818"/>
          <w:sz w:val="22"/>
          <w:szCs w:val="22"/>
        </w:rPr>
        <w:t xml:space="preserve"> with a partner</w:t>
      </w:r>
      <w:r w:rsidR="009A3CB1" w:rsidRPr="002426CA">
        <w:rPr>
          <w:rFonts w:ascii="Times New Roman" w:hAnsi="Times New Roman"/>
          <w:color w:val="181818"/>
          <w:sz w:val="22"/>
          <w:szCs w:val="22"/>
        </w:rPr>
        <w:t xml:space="preserve">, I will be listening to their conversations. In the middle of the lesson the three questions I ask the students will also help me to gauge their thinking. I will have the students do a Rock, Paper, scissors answer to each of the questions. This makes it a fun assessment that can be </w:t>
      </w:r>
      <w:r w:rsidR="00A22DFC" w:rsidRPr="002426CA">
        <w:rPr>
          <w:rFonts w:ascii="Times New Roman" w:hAnsi="Times New Roman"/>
          <w:color w:val="181818"/>
          <w:sz w:val="22"/>
          <w:szCs w:val="22"/>
        </w:rPr>
        <w:t>assessed</w:t>
      </w:r>
      <w:r w:rsidR="009A3CB1" w:rsidRPr="002426CA">
        <w:rPr>
          <w:rFonts w:ascii="Times New Roman" w:hAnsi="Times New Roman"/>
          <w:color w:val="181818"/>
          <w:sz w:val="22"/>
          <w:szCs w:val="22"/>
        </w:rPr>
        <w:t xml:space="preserve"> quickly, and helps to me know what the students understand and misinterpreted. </w:t>
      </w:r>
    </w:p>
    <w:p w14:paraId="185BC63A" w14:textId="1978FBFE" w:rsidR="00E32430" w:rsidRPr="002426CA" w:rsidRDefault="00F122C6" w:rsidP="00E32430">
      <w:pPr>
        <w:pStyle w:val="NormalWeb"/>
        <w:rPr>
          <w:rFonts w:ascii="Times New Roman" w:hAnsi="Times New Roman"/>
          <w:color w:val="181818"/>
          <w:sz w:val="22"/>
          <w:szCs w:val="22"/>
        </w:rPr>
      </w:pPr>
      <w:r w:rsidRPr="002426CA">
        <w:rPr>
          <w:rFonts w:ascii="Times New Roman" w:hAnsi="Times New Roman"/>
          <w:b/>
          <w:color w:val="181818"/>
          <w:sz w:val="44"/>
          <w:szCs w:val="44"/>
        </w:rPr>
        <w:t>R</w:t>
      </w:r>
      <w:r w:rsidR="00E32430" w:rsidRPr="002426CA">
        <w:rPr>
          <w:rFonts w:ascii="Times New Roman" w:hAnsi="Times New Roman"/>
          <w:b/>
          <w:color w:val="181818"/>
          <w:sz w:val="22"/>
          <w:szCs w:val="22"/>
        </w:rPr>
        <w:t xml:space="preserve">eflection: </w:t>
      </w:r>
      <w:r w:rsidR="004D701F" w:rsidRPr="002426CA">
        <w:rPr>
          <w:rFonts w:ascii="Times New Roman" w:hAnsi="Times New Roman"/>
          <w:color w:val="181818"/>
          <w:sz w:val="22"/>
          <w:szCs w:val="22"/>
        </w:rPr>
        <w:t xml:space="preserve">The lesson went well overall; the students really participated and were excited to work with me. There were a couple of issues here and there that could have been better, but as time continues I will become more comfortable with this class. </w:t>
      </w:r>
    </w:p>
    <w:p w14:paraId="027D67BE" w14:textId="7CCB7412" w:rsidR="00A20BBF" w:rsidRPr="002426CA" w:rsidRDefault="004D701F" w:rsidP="00A20BBF">
      <w:pPr>
        <w:pStyle w:val="NormalWeb"/>
        <w:ind w:firstLine="720"/>
        <w:rPr>
          <w:rFonts w:ascii="Times New Roman" w:hAnsi="Times New Roman"/>
          <w:color w:val="181818"/>
          <w:sz w:val="22"/>
          <w:szCs w:val="22"/>
        </w:rPr>
      </w:pPr>
      <w:r w:rsidRPr="002426CA">
        <w:rPr>
          <w:rFonts w:ascii="Times New Roman" w:hAnsi="Times New Roman"/>
          <w:color w:val="181818"/>
          <w:sz w:val="22"/>
          <w:szCs w:val="22"/>
        </w:rPr>
        <w:t>There are many positives from</w:t>
      </w:r>
      <w:r w:rsidR="00A20BBF" w:rsidRPr="002426CA">
        <w:rPr>
          <w:rFonts w:ascii="Times New Roman" w:hAnsi="Times New Roman"/>
          <w:color w:val="181818"/>
          <w:sz w:val="22"/>
          <w:szCs w:val="22"/>
        </w:rPr>
        <w:t xml:space="preserve"> this lesson that I noticed. Kids for the most part stayed on task while we were going over the good and bad example of a reading log. Students were very excited to help correct a teachers grammar mistakes. I scanned the room for questions, tried not to question the same side of the room multiple times.</w:t>
      </w:r>
    </w:p>
    <w:p w14:paraId="1B97B2EC" w14:textId="51AF1521" w:rsidR="00A20BBF" w:rsidRPr="002426CA" w:rsidRDefault="00A20BBF" w:rsidP="00A20BBF">
      <w:pPr>
        <w:pStyle w:val="NormalWeb"/>
        <w:ind w:firstLine="720"/>
        <w:rPr>
          <w:rFonts w:ascii="Times New Roman" w:hAnsi="Times New Roman"/>
          <w:color w:val="181818"/>
          <w:sz w:val="22"/>
          <w:szCs w:val="22"/>
        </w:rPr>
      </w:pPr>
      <w:r w:rsidRPr="002426CA">
        <w:rPr>
          <w:rFonts w:ascii="Times New Roman" w:hAnsi="Times New Roman"/>
          <w:color w:val="181818"/>
          <w:sz w:val="22"/>
          <w:szCs w:val="22"/>
        </w:rPr>
        <w:t xml:space="preserve">Negatives from the lesson I may have scanned the room and tried to keep as many students on task, honestly though, it was very difficult to catch every single student when they are distracted. I could have done a better job keeping everyone on task doing his or her job. I also could have enlarged the print on the smart board to make it easier for students with visual issues to read. I also should have had the students gather around the reading center, this makes it more personal, and helps me to insure that the students will not be off task at their desk and playing with other equipment. </w:t>
      </w:r>
    </w:p>
    <w:p w14:paraId="44CA7B5D" w14:textId="32628B8B" w:rsidR="00A20BBF" w:rsidRPr="002426CA" w:rsidRDefault="00A20BBF" w:rsidP="00E32430">
      <w:pPr>
        <w:pStyle w:val="NormalWeb"/>
        <w:rPr>
          <w:rFonts w:ascii="Times New Roman" w:hAnsi="Times New Roman"/>
          <w:color w:val="181818"/>
          <w:sz w:val="22"/>
          <w:szCs w:val="22"/>
        </w:rPr>
      </w:pPr>
      <w:r w:rsidRPr="002426CA">
        <w:rPr>
          <w:rFonts w:ascii="Times New Roman" w:hAnsi="Times New Roman"/>
          <w:color w:val="181818"/>
          <w:sz w:val="22"/>
          <w:szCs w:val="22"/>
        </w:rPr>
        <w:tab/>
        <w:t xml:space="preserve">Overall the lesson went well, could have drilled procedures and rules for the lesson a little more. For a first lesson though, defiantly had some positives to take away from it.  I will keep in mind what I struggled with for the next few lessons to make them that much better! </w:t>
      </w:r>
    </w:p>
    <w:p w14:paraId="6863F2C5" w14:textId="77777777" w:rsidR="00967247" w:rsidRPr="002426CA" w:rsidRDefault="00967247" w:rsidP="00E32430">
      <w:pPr>
        <w:pStyle w:val="NormalWeb"/>
        <w:rPr>
          <w:rFonts w:ascii="Times New Roman" w:hAnsi="Times New Roman"/>
          <w:color w:val="181818"/>
          <w:sz w:val="22"/>
          <w:szCs w:val="22"/>
        </w:rPr>
      </w:pPr>
    </w:p>
    <w:p w14:paraId="5D655983" w14:textId="77777777" w:rsidR="00967247" w:rsidRPr="002426CA" w:rsidRDefault="00967247" w:rsidP="00E32430">
      <w:pPr>
        <w:pStyle w:val="NormalWeb"/>
        <w:rPr>
          <w:rFonts w:ascii="Times New Roman" w:hAnsi="Times New Roman"/>
          <w:color w:val="181818"/>
          <w:sz w:val="22"/>
          <w:szCs w:val="22"/>
        </w:rPr>
      </w:pPr>
    </w:p>
    <w:p w14:paraId="1427F0A7" w14:textId="77777777" w:rsidR="00967247" w:rsidRPr="002426CA" w:rsidRDefault="00967247" w:rsidP="00E32430">
      <w:pPr>
        <w:pStyle w:val="NormalWeb"/>
        <w:rPr>
          <w:rFonts w:ascii="Times New Roman" w:hAnsi="Times New Roman"/>
          <w:color w:val="181818"/>
          <w:sz w:val="22"/>
          <w:szCs w:val="22"/>
        </w:rPr>
      </w:pPr>
    </w:p>
    <w:p w14:paraId="5B47E605" w14:textId="77777777" w:rsidR="00967247" w:rsidRPr="002426CA" w:rsidRDefault="00967247" w:rsidP="00E32430">
      <w:pPr>
        <w:pStyle w:val="NormalWeb"/>
        <w:rPr>
          <w:rFonts w:ascii="Times New Roman" w:hAnsi="Times New Roman"/>
          <w:color w:val="181818"/>
          <w:sz w:val="22"/>
          <w:szCs w:val="22"/>
        </w:rPr>
      </w:pPr>
    </w:p>
    <w:p w14:paraId="70504639" w14:textId="3A734DD8" w:rsidR="00967247" w:rsidRPr="002426CA" w:rsidRDefault="00967247" w:rsidP="00967247">
      <w:pPr>
        <w:pStyle w:val="NormalWeb"/>
        <w:jc w:val="center"/>
        <w:rPr>
          <w:rFonts w:ascii="Times New Roman" w:hAnsi="Times New Roman"/>
          <w:color w:val="181818"/>
          <w:sz w:val="22"/>
          <w:szCs w:val="22"/>
        </w:rPr>
      </w:pPr>
      <w:r w:rsidRPr="002426CA">
        <w:rPr>
          <w:rFonts w:ascii="Times New Roman" w:hAnsi="Times New Roman"/>
          <w:color w:val="181818"/>
          <w:sz w:val="22"/>
          <w:szCs w:val="22"/>
        </w:rPr>
        <w:t xml:space="preserve">Examples Of Writing </w:t>
      </w:r>
    </w:p>
    <w:p w14:paraId="2577C64B" w14:textId="7EFEF4AC" w:rsidR="00967247" w:rsidRPr="002426CA" w:rsidRDefault="00967247" w:rsidP="00967247">
      <w:pPr>
        <w:pStyle w:val="NormalWeb"/>
        <w:rPr>
          <w:rFonts w:ascii="Times New Roman" w:hAnsi="Times New Roman"/>
          <w:color w:val="181818"/>
          <w:sz w:val="22"/>
          <w:szCs w:val="22"/>
        </w:rPr>
      </w:pPr>
      <w:r w:rsidRPr="002426CA">
        <w:rPr>
          <w:rFonts w:ascii="Times New Roman" w:hAnsi="Times New Roman"/>
          <w:color w:val="181818"/>
          <w:sz w:val="22"/>
          <w:szCs w:val="22"/>
        </w:rPr>
        <w:t>Bad</w:t>
      </w:r>
    </w:p>
    <w:p w14:paraId="42DB5567" w14:textId="77777777" w:rsidR="00967247" w:rsidRPr="002426CA" w:rsidRDefault="00967247" w:rsidP="00967247">
      <w:pPr>
        <w:rPr>
          <w:rFonts w:ascii="Times New Roman" w:hAnsi="Times New Roman" w:cs="Times New Roman"/>
        </w:rPr>
      </w:pPr>
      <w:r w:rsidRPr="002426CA">
        <w:rPr>
          <w:rFonts w:ascii="Times New Roman" w:hAnsi="Times New Roman" w:cs="Times New Roman"/>
        </w:rPr>
        <w:t>Tyler Zeller</w:t>
      </w:r>
    </w:p>
    <w:p w14:paraId="73681EA4" w14:textId="77777777" w:rsidR="00967247" w:rsidRPr="002426CA" w:rsidRDefault="00967247" w:rsidP="00967247">
      <w:pPr>
        <w:rPr>
          <w:rFonts w:ascii="Times New Roman" w:hAnsi="Times New Roman" w:cs="Times New Roman"/>
        </w:rPr>
      </w:pPr>
      <w:r w:rsidRPr="002426CA">
        <w:rPr>
          <w:rFonts w:ascii="Times New Roman" w:hAnsi="Times New Roman" w:cs="Times New Roman"/>
        </w:rPr>
        <w:t>09/29/15</w:t>
      </w:r>
    </w:p>
    <w:p w14:paraId="7C6C6BB1" w14:textId="77777777" w:rsidR="00967247" w:rsidRPr="002426CA" w:rsidRDefault="00967247" w:rsidP="00967247">
      <w:pPr>
        <w:rPr>
          <w:rFonts w:ascii="Times New Roman" w:hAnsi="Times New Roman" w:cs="Times New Roman"/>
        </w:rPr>
      </w:pPr>
    </w:p>
    <w:p w14:paraId="666C57B7" w14:textId="77777777" w:rsidR="00967247" w:rsidRPr="002426CA" w:rsidRDefault="00967247" w:rsidP="00967247">
      <w:pPr>
        <w:rPr>
          <w:rFonts w:ascii="Times New Roman" w:hAnsi="Times New Roman" w:cs="Times New Roman"/>
        </w:rPr>
      </w:pPr>
      <w:r w:rsidRPr="002426CA">
        <w:rPr>
          <w:rFonts w:ascii="Times New Roman" w:hAnsi="Times New Roman" w:cs="Times New Roman"/>
        </w:rPr>
        <w:t xml:space="preserve">Hi, my book was called Nate the </w:t>
      </w:r>
      <w:proofErr w:type="gramStart"/>
      <w:r w:rsidRPr="002426CA">
        <w:rPr>
          <w:rFonts w:ascii="Times New Roman" w:hAnsi="Times New Roman" w:cs="Times New Roman"/>
        </w:rPr>
        <w:t>Great,</w:t>
      </w:r>
      <w:proofErr w:type="gramEnd"/>
      <w:r w:rsidRPr="002426CA">
        <w:rPr>
          <w:rFonts w:ascii="Times New Roman" w:hAnsi="Times New Roman" w:cs="Times New Roman"/>
        </w:rPr>
        <w:t xml:space="preserve"> I forgot who the author was because I forgot to write it down. The book is about a boy who goes on an adventure and helps people find things. </w:t>
      </w:r>
    </w:p>
    <w:p w14:paraId="656DEF67" w14:textId="77777777" w:rsidR="00967247" w:rsidRPr="002426CA" w:rsidRDefault="00967247" w:rsidP="00967247">
      <w:pPr>
        <w:rPr>
          <w:rFonts w:ascii="Times New Roman" w:hAnsi="Times New Roman" w:cs="Times New Roman"/>
        </w:rPr>
      </w:pPr>
      <w:r w:rsidRPr="002426CA">
        <w:rPr>
          <w:rFonts w:ascii="Times New Roman" w:hAnsi="Times New Roman" w:cs="Times New Roman"/>
        </w:rPr>
        <w:t>This book makes me think of a time my mom help me.</w:t>
      </w:r>
    </w:p>
    <w:p w14:paraId="45864026" w14:textId="77777777" w:rsidR="00967247" w:rsidRPr="002426CA" w:rsidRDefault="00967247" w:rsidP="00967247">
      <w:pPr>
        <w:rPr>
          <w:rFonts w:ascii="Times New Roman" w:hAnsi="Times New Roman" w:cs="Times New Roman"/>
        </w:rPr>
      </w:pPr>
      <w:r w:rsidRPr="002426CA">
        <w:rPr>
          <w:rFonts w:ascii="Times New Roman" w:hAnsi="Times New Roman" w:cs="Times New Roman"/>
        </w:rPr>
        <w:t xml:space="preserve">This book also reminds me of when my dog ate my dinner and my mom helped me to find it. This book didn’t help me think of something.  I didn’t use my think log because I left it at school yesterday. </w:t>
      </w:r>
    </w:p>
    <w:p w14:paraId="4A57C3B3" w14:textId="77777777" w:rsidR="00967247" w:rsidRPr="002426CA" w:rsidRDefault="00967247" w:rsidP="00967247">
      <w:pPr>
        <w:rPr>
          <w:rFonts w:ascii="Times New Roman" w:hAnsi="Times New Roman" w:cs="Times New Roman"/>
        </w:rPr>
      </w:pPr>
      <w:r w:rsidRPr="002426CA">
        <w:rPr>
          <w:rFonts w:ascii="Times New Roman" w:hAnsi="Times New Roman" w:cs="Times New Roman"/>
        </w:rPr>
        <w:t xml:space="preserve">I would like to tell my teacher that I don’t like reading and find myself falling asleep while I am reading this. </w:t>
      </w:r>
    </w:p>
    <w:p w14:paraId="23FB9853" w14:textId="77777777" w:rsidR="00967247" w:rsidRPr="002426CA" w:rsidRDefault="00967247" w:rsidP="00967247">
      <w:pPr>
        <w:rPr>
          <w:rFonts w:ascii="Times New Roman" w:hAnsi="Times New Roman" w:cs="Times New Roman"/>
        </w:rPr>
      </w:pPr>
      <w:r w:rsidRPr="002426CA">
        <w:rPr>
          <w:rFonts w:ascii="Times New Roman" w:hAnsi="Times New Roman" w:cs="Times New Roman"/>
        </w:rPr>
        <w:t xml:space="preserve">This </w:t>
      </w:r>
      <w:proofErr w:type="gramStart"/>
      <w:r w:rsidRPr="002426CA">
        <w:rPr>
          <w:rFonts w:ascii="Times New Roman" w:hAnsi="Times New Roman" w:cs="Times New Roman"/>
        </w:rPr>
        <w:t>books</w:t>
      </w:r>
      <w:proofErr w:type="gramEnd"/>
      <w:r w:rsidRPr="002426CA">
        <w:rPr>
          <w:rFonts w:ascii="Times New Roman" w:hAnsi="Times New Roman" w:cs="Times New Roman"/>
        </w:rPr>
        <w:t xml:space="preserve"> was boring it was to </w:t>
      </w:r>
      <w:proofErr w:type="spellStart"/>
      <w:r w:rsidRPr="002426CA">
        <w:rPr>
          <w:rFonts w:ascii="Times New Roman" w:hAnsi="Times New Roman" w:cs="Times New Roman"/>
        </w:rPr>
        <w:t>eady</w:t>
      </w:r>
      <w:proofErr w:type="spellEnd"/>
      <w:r w:rsidRPr="002426CA">
        <w:rPr>
          <w:rFonts w:ascii="Times New Roman" w:hAnsi="Times New Roman" w:cs="Times New Roman"/>
        </w:rPr>
        <w:t xml:space="preserve"> and boring for my mom to read to me it. </w:t>
      </w:r>
    </w:p>
    <w:p w14:paraId="060F6A05" w14:textId="77777777" w:rsidR="00967247" w:rsidRPr="002426CA" w:rsidRDefault="00967247" w:rsidP="00967247">
      <w:pPr>
        <w:rPr>
          <w:rFonts w:ascii="Times New Roman" w:hAnsi="Times New Roman" w:cs="Times New Roman"/>
        </w:rPr>
      </w:pPr>
      <w:r w:rsidRPr="002426CA">
        <w:rPr>
          <w:rFonts w:ascii="Times New Roman" w:hAnsi="Times New Roman" w:cs="Times New Roman"/>
        </w:rPr>
        <w:t>I am still reading this slowly</w:t>
      </w:r>
    </w:p>
    <w:p w14:paraId="1862E855" w14:textId="77777777" w:rsidR="00967247" w:rsidRPr="002426CA" w:rsidRDefault="00967247" w:rsidP="00967247">
      <w:pPr>
        <w:rPr>
          <w:rFonts w:ascii="Times New Roman" w:hAnsi="Times New Roman" w:cs="Times New Roman"/>
        </w:rPr>
      </w:pPr>
      <w:r w:rsidRPr="002426CA">
        <w:rPr>
          <w:rFonts w:ascii="Times New Roman" w:hAnsi="Times New Roman" w:cs="Times New Roman"/>
        </w:rPr>
        <w:t xml:space="preserve">I would not </w:t>
      </w:r>
      <w:proofErr w:type="spellStart"/>
      <w:r w:rsidRPr="002426CA">
        <w:rPr>
          <w:rFonts w:ascii="Times New Roman" w:hAnsi="Times New Roman" w:cs="Times New Roman"/>
        </w:rPr>
        <w:t>recommened</w:t>
      </w:r>
      <w:proofErr w:type="spellEnd"/>
      <w:r w:rsidRPr="002426CA">
        <w:rPr>
          <w:rFonts w:ascii="Times New Roman" w:hAnsi="Times New Roman" w:cs="Times New Roman"/>
        </w:rPr>
        <w:t xml:space="preserve"> this book because it did have no </w:t>
      </w:r>
      <w:proofErr w:type="spellStart"/>
      <w:r w:rsidRPr="002426CA">
        <w:rPr>
          <w:rFonts w:ascii="Times New Roman" w:hAnsi="Times New Roman" w:cs="Times New Roman"/>
        </w:rPr>
        <w:t>picutres</w:t>
      </w:r>
      <w:proofErr w:type="spellEnd"/>
      <w:r w:rsidRPr="002426CA">
        <w:rPr>
          <w:rFonts w:ascii="Times New Roman" w:hAnsi="Times New Roman" w:cs="Times New Roman"/>
        </w:rPr>
        <w:t xml:space="preserve">. </w:t>
      </w:r>
    </w:p>
    <w:p w14:paraId="514E45DF" w14:textId="15FD6AFD" w:rsidR="00967247" w:rsidRPr="002426CA" w:rsidRDefault="00967247" w:rsidP="00967247">
      <w:pPr>
        <w:pStyle w:val="NormalWeb"/>
        <w:rPr>
          <w:rFonts w:ascii="Times New Roman" w:hAnsi="Times New Roman"/>
          <w:b/>
          <w:sz w:val="16"/>
          <w:szCs w:val="16"/>
        </w:rPr>
      </w:pPr>
      <w:r w:rsidRPr="002426CA">
        <w:rPr>
          <w:rFonts w:ascii="Times New Roman" w:hAnsi="Times New Roman"/>
          <w:b/>
          <w:sz w:val="16"/>
          <w:szCs w:val="16"/>
        </w:rPr>
        <w:t xml:space="preserve">Good </w:t>
      </w:r>
    </w:p>
    <w:p w14:paraId="69444737" w14:textId="77777777" w:rsidR="00967247" w:rsidRPr="002426CA" w:rsidRDefault="00967247" w:rsidP="00967247">
      <w:pPr>
        <w:rPr>
          <w:rFonts w:ascii="Times New Roman" w:hAnsi="Times New Roman" w:cs="Times New Roman"/>
        </w:rPr>
      </w:pPr>
      <w:r w:rsidRPr="002426CA">
        <w:rPr>
          <w:rFonts w:ascii="Times New Roman" w:hAnsi="Times New Roman" w:cs="Times New Roman"/>
        </w:rPr>
        <w:t>Tyler Zeller</w:t>
      </w:r>
    </w:p>
    <w:p w14:paraId="7B6CEDAE" w14:textId="77777777" w:rsidR="00967247" w:rsidRPr="002426CA" w:rsidRDefault="00967247" w:rsidP="00967247">
      <w:pPr>
        <w:rPr>
          <w:rFonts w:ascii="Times New Roman" w:hAnsi="Times New Roman" w:cs="Times New Roman"/>
        </w:rPr>
      </w:pPr>
      <w:r w:rsidRPr="002426CA">
        <w:rPr>
          <w:rFonts w:ascii="Times New Roman" w:hAnsi="Times New Roman" w:cs="Times New Roman"/>
        </w:rPr>
        <w:t>09/28/15</w:t>
      </w:r>
    </w:p>
    <w:p w14:paraId="1CE73136" w14:textId="77777777" w:rsidR="00967247" w:rsidRPr="002426CA" w:rsidRDefault="00967247" w:rsidP="00967247">
      <w:pPr>
        <w:rPr>
          <w:rFonts w:ascii="Times New Roman" w:hAnsi="Times New Roman" w:cs="Times New Roman"/>
        </w:rPr>
      </w:pPr>
    </w:p>
    <w:p w14:paraId="6C57A7FA" w14:textId="77777777" w:rsidR="00967247" w:rsidRPr="002426CA" w:rsidRDefault="00967247" w:rsidP="00967247">
      <w:pPr>
        <w:ind w:firstLine="720"/>
        <w:rPr>
          <w:rFonts w:ascii="Times New Roman" w:hAnsi="Times New Roman" w:cs="Times New Roman"/>
        </w:rPr>
      </w:pPr>
      <w:r w:rsidRPr="002426CA">
        <w:rPr>
          <w:rFonts w:ascii="Times New Roman" w:hAnsi="Times New Roman" w:cs="Times New Roman"/>
        </w:rPr>
        <w:t xml:space="preserve">Today I will be talking about my book </w:t>
      </w:r>
      <w:r w:rsidRPr="002426CA">
        <w:rPr>
          <w:rFonts w:ascii="Times New Roman" w:hAnsi="Times New Roman" w:cs="Times New Roman"/>
          <w:i/>
        </w:rPr>
        <w:t>Nate The Great</w:t>
      </w:r>
      <w:r w:rsidRPr="002426CA">
        <w:rPr>
          <w:rFonts w:ascii="Times New Roman" w:hAnsi="Times New Roman" w:cs="Times New Roman"/>
        </w:rPr>
        <w:t xml:space="preserve"> written </w:t>
      </w:r>
      <w:proofErr w:type="gramStart"/>
      <w:r w:rsidRPr="002426CA">
        <w:rPr>
          <w:rFonts w:ascii="Times New Roman" w:hAnsi="Times New Roman" w:cs="Times New Roman"/>
        </w:rPr>
        <w:t>by  Marjorie</w:t>
      </w:r>
      <w:proofErr w:type="gramEnd"/>
      <w:r w:rsidRPr="002426CA">
        <w:rPr>
          <w:rFonts w:ascii="Times New Roman" w:hAnsi="Times New Roman" w:cs="Times New Roman"/>
        </w:rPr>
        <w:t xml:space="preserve"> </w:t>
      </w:r>
      <w:proofErr w:type="spellStart"/>
      <w:r w:rsidRPr="002426CA">
        <w:rPr>
          <w:rFonts w:ascii="Times New Roman" w:hAnsi="Times New Roman" w:cs="Times New Roman"/>
        </w:rPr>
        <w:t>Weinman</w:t>
      </w:r>
      <w:proofErr w:type="spellEnd"/>
      <w:r w:rsidRPr="002426CA">
        <w:rPr>
          <w:rFonts w:ascii="Times New Roman" w:hAnsi="Times New Roman" w:cs="Times New Roman"/>
        </w:rPr>
        <w:t xml:space="preserve"> </w:t>
      </w:r>
      <w:proofErr w:type="spellStart"/>
      <w:r w:rsidRPr="002426CA">
        <w:rPr>
          <w:rFonts w:ascii="Times New Roman" w:hAnsi="Times New Roman" w:cs="Times New Roman"/>
        </w:rPr>
        <w:t>Sharmat</w:t>
      </w:r>
      <w:proofErr w:type="spellEnd"/>
      <w:r w:rsidRPr="002426CA">
        <w:rPr>
          <w:rFonts w:ascii="Times New Roman" w:hAnsi="Times New Roman" w:cs="Times New Roman"/>
        </w:rPr>
        <w:t xml:space="preserve">.  This book is about a child name Nate; he loves to help investigate issues that his friends have.  During the events of this book Nate helps his friend find a missing items. He investigates clues one by one until the end of the book. I do not want to give the ending away, you will just have to read it. </w:t>
      </w:r>
    </w:p>
    <w:p w14:paraId="79D406F8" w14:textId="77777777" w:rsidR="00967247" w:rsidRPr="002426CA" w:rsidRDefault="00967247" w:rsidP="00967247">
      <w:pPr>
        <w:rPr>
          <w:rFonts w:ascii="Times New Roman" w:hAnsi="Times New Roman" w:cs="Times New Roman"/>
        </w:rPr>
      </w:pPr>
    </w:p>
    <w:p w14:paraId="561C60B0" w14:textId="77777777" w:rsidR="00967247" w:rsidRPr="002426CA" w:rsidRDefault="00967247" w:rsidP="00967247">
      <w:pPr>
        <w:ind w:firstLine="720"/>
        <w:rPr>
          <w:rFonts w:ascii="Times New Roman" w:hAnsi="Times New Roman" w:cs="Times New Roman"/>
        </w:rPr>
      </w:pPr>
      <w:r w:rsidRPr="002426CA">
        <w:rPr>
          <w:rFonts w:ascii="Times New Roman" w:hAnsi="Times New Roman" w:cs="Times New Roman"/>
        </w:rPr>
        <w:t xml:space="preserve">This was a very interesting read; it made me realize how important it is to follow steps in life. IF you don’t follow steps, you will get lost in your train of thought and forget what you were doing. This story reminds me of the time I lost my wallet, and my mother had to help me back track my steps to find my wallet.  This story reminds me of the inspector gadget movies and books. I also realized, how important it is to be nice to your neighbors and help them out when the time arises. </w:t>
      </w:r>
    </w:p>
    <w:p w14:paraId="19B61EE0" w14:textId="77777777" w:rsidR="00967247" w:rsidRPr="002426CA" w:rsidRDefault="00967247" w:rsidP="00967247">
      <w:pPr>
        <w:ind w:firstLine="720"/>
        <w:rPr>
          <w:rFonts w:ascii="Times New Roman" w:hAnsi="Times New Roman" w:cs="Times New Roman"/>
        </w:rPr>
      </w:pPr>
      <w:r w:rsidRPr="002426CA">
        <w:rPr>
          <w:rFonts w:ascii="Times New Roman" w:hAnsi="Times New Roman" w:cs="Times New Roman"/>
        </w:rPr>
        <w:t xml:space="preserve">Mr. Miller, this reading was very interesting it helped me to realize the important of keeping track of all the steps required to complete something. It also helped me realize how important it is to keep track of everything I read, that way when we have these reading logs I will have the ability to recall information easier. This book was a little </w:t>
      </w:r>
      <w:proofErr w:type="gramStart"/>
      <w:r w:rsidRPr="002426CA">
        <w:rPr>
          <w:rFonts w:ascii="Times New Roman" w:hAnsi="Times New Roman" w:cs="Times New Roman"/>
        </w:rPr>
        <w:t>to</w:t>
      </w:r>
      <w:proofErr w:type="gramEnd"/>
      <w:r w:rsidRPr="002426CA">
        <w:rPr>
          <w:rFonts w:ascii="Times New Roman" w:hAnsi="Times New Roman" w:cs="Times New Roman"/>
        </w:rPr>
        <w:t xml:space="preserve"> easy to read, but I enjoyed it overall. As of today I finished reading this book. I would recommend this to younger kids, but not friends my age because it is to easy. </w:t>
      </w:r>
    </w:p>
    <w:p w14:paraId="13D06B80" w14:textId="77777777" w:rsidR="008853A0" w:rsidRPr="002426CA" w:rsidRDefault="008853A0">
      <w:pPr>
        <w:rPr>
          <w:rFonts w:ascii="Times New Roman" w:hAnsi="Times New Roman" w:cs="Times New Roman"/>
        </w:rPr>
      </w:pPr>
    </w:p>
    <w:sectPr w:rsidR="008853A0" w:rsidRPr="002426CA" w:rsidSect="008853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72D9C"/>
    <w:multiLevelType w:val="hybridMultilevel"/>
    <w:tmpl w:val="5D3056BE"/>
    <w:lvl w:ilvl="0" w:tplc="1FFA0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30"/>
    <w:rsid w:val="0005038F"/>
    <w:rsid w:val="0007593C"/>
    <w:rsid w:val="00122FD3"/>
    <w:rsid w:val="002426CA"/>
    <w:rsid w:val="002F42F1"/>
    <w:rsid w:val="0043662C"/>
    <w:rsid w:val="00455AA8"/>
    <w:rsid w:val="004D701F"/>
    <w:rsid w:val="00514F77"/>
    <w:rsid w:val="00651F9F"/>
    <w:rsid w:val="008853A0"/>
    <w:rsid w:val="00967247"/>
    <w:rsid w:val="009A3CB1"/>
    <w:rsid w:val="00A20BBF"/>
    <w:rsid w:val="00A22DFC"/>
    <w:rsid w:val="00B12450"/>
    <w:rsid w:val="00C60217"/>
    <w:rsid w:val="00E32430"/>
    <w:rsid w:val="00F12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6276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243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A3C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C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243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A3C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C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ELA-Literacy/RL/5/5/" TargetMode="External"/><Relationship Id="rId7" Type="http://schemas.openxmlformats.org/officeDocument/2006/relationships/hyperlink" Target="http://www.corestandards.org/ELA-Literacy/RL/5/1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4</Pages>
  <Words>1097</Words>
  <Characters>6256</Characters>
  <Application>Microsoft Macintosh Word</Application>
  <DocSecurity>0</DocSecurity>
  <Lines>52</Lines>
  <Paragraphs>14</Paragraphs>
  <ScaleCrop>false</ScaleCrop>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Tyler</cp:lastModifiedBy>
  <cp:revision>12</cp:revision>
  <dcterms:created xsi:type="dcterms:W3CDTF">2015-09-24T01:26:00Z</dcterms:created>
  <dcterms:modified xsi:type="dcterms:W3CDTF">2015-10-17T18:17:00Z</dcterms:modified>
</cp:coreProperties>
</file>